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rPr>
      </w:pPr>
      <w:bookmarkStart w:colFirst="0" w:colLast="0" w:name="_i6i5pnvn2d7r" w:id="0"/>
      <w:bookmarkEnd w:id="0"/>
      <w:r w:rsidDel="00000000" w:rsidR="00000000" w:rsidRPr="00000000">
        <w:rPr>
          <w:b w:val="1"/>
          <w:rtl w:val="0"/>
        </w:rPr>
        <w:t xml:space="preserve">Phi Sigma Pi Chapters Nationwide Join Forces for Founders Day Service Initiatives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highlight w:val="yellow"/>
          <w:rtl w:val="0"/>
        </w:rPr>
        <w:t xml:space="preserve">[DATE]</w:t>
      </w:r>
      <w:r w:rsidDel="00000000" w:rsidR="00000000" w:rsidRPr="00000000">
        <w:rPr>
          <w:rtl w:val="0"/>
        </w:rPr>
        <w:t xml:space="preserve"> – Phi Sigma Pi National Honor Fraternity proudly announces that Chapters nationwide united in service to commemorate its 108th Founders Day. This special occasion, celebrated annually on February 14, honors the mission that guides the Fraternity, improving humanity with honor.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 this Founders Day, the Phi Sigma Pi Chapter at </w:t>
      </w:r>
      <w:r w:rsidDel="00000000" w:rsidR="00000000" w:rsidRPr="00000000">
        <w:rPr>
          <w:highlight w:val="yellow"/>
          <w:rtl w:val="0"/>
        </w:rPr>
        <w:t xml:space="preserve">[University]</w:t>
      </w:r>
      <w:r w:rsidDel="00000000" w:rsidR="00000000" w:rsidRPr="00000000">
        <w:rPr>
          <w:rtl w:val="0"/>
        </w:rPr>
        <w:t xml:space="preserve"> held an impactful service project aimed at making a positive difference in the local communities. </w:t>
      </w:r>
      <w:r w:rsidDel="00000000" w:rsidR="00000000" w:rsidRPr="00000000">
        <w:rPr>
          <w:highlight w:val="yellow"/>
          <w:rtl w:val="0"/>
        </w:rPr>
        <w:t xml:space="preserve">[Brief description of service activity]</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thrilled to join hands with Phi Sigma Pi chapters across the nation to celebrate Founders Day through service," says </w:t>
      </w:r>
      <w:r w:rsidDel="00000000" w:rsidR="00000000" w:rsidRPr="00000000">
        <w:rPr>
          <w:highlight w:val="yellow"/>
          <w:rtl w:val="0"/>
        </w:rPr>
        <w:t xml:space="preserve">[Chapter President's Name]</w:t>
      </w:r>
      <w:r w:rsidDel="00000000" w:rsidR="00000000" w:rsidRPr="00000000">
        <w:rPr>
          <w:rtl w:val="0"/>
        </w:rPr>
        <w:t xml:space="preserve">, President of Phi Sigma Pi Chapter at </w:t>
      </w:r>
      <w:r w:rsidDel="00000000" w:rsidR="00000000" w:rsidRPr="00000000">
        <w:rPr>
          <w:highlight w:val="yellow"/>
          <w:rtl w:val="0"/>
        </w:rPr>
        <w:t xml:space="preserve">[University]</w:t>
      </w:r>
      <w:r w:rsidDel="00000000" w:rsidR="00000000" w:rsidRPr="00000000">
        <w:rPr>
          <w:rtl w:val="0"/>
        </w:rPr>
        <w:t xml:space="preserve">. "Our Fraternity's Founders envisioned a community that prioritizes scholarship, leadership, and service, and we are honored to carry forward that legacy."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Founders Day holds a special place in the hearts of Phi Sigma Pi members as it marks the establishment of our fraternity in 1916. This celebration is an opportunity for Chapters to come together, reflect on our shared values, and contribute meaningfully to the communities we call home.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For more information about Phi Sigma Pi at </w:t>
      </w:r>
      <w:r w:rsidDel="00000000" w:rsidR="00000000" w:rsidRPr="00000000">
        <w:rPr>
          <w:highlight w:val="yellow"/>
          <w:rtl w:val="0"/>
        </w:rPr>
        <w:t xml:space="preserve">[University]</w:t>
      </w:r>
      <w:r w:rsidDel="00000000" w:rsidR="00000000" w:rsidRPr="00000000">
        <w:rPr>
          <w:rtl w:val="0"/>
        </w:rPr>
        <w:t xml:space="preserve">, please visit </w:t>
      </w:r>
      <w:r w:rsidDel="00000000" w:rsidR="00000000" w:rsidRPr="00000000">
        <w:rPr>
          <w:highlight w:val="yellow"/>
          <w:rtl w:val="0"/>
        </w:rPr>
        <w:t xml:space="preserve">[link]</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yellow"/>
        </w:rPr>
      </w:pPr>
      <w:r w:rsidDel="00000000" w:rsidR="00000000" w:rsidRPr="00000000">
        <w:rPr>
          <w:rtl w:val="0"/>
        </w:rPr>
        <w:t xml:space="preserve">Media Contact: </w:t>
      </w:r>
      <w:r w:rsidDel="00000000" w:rsidR="00000000" w:rsidRPr="00000000">
        <w:rPr>
          <w:highlight w:val="yellow"/>
          <w:rtl w:val="0"/>
        </w:rPr>
        <w:t xml:space="preserve">Name, Position, Phi Sigma Pi, phone number, email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pPr>
    <w:r w:rsidDel="00000000" w:rsidR="00000000" w:rsidRPr="00000000">
      <w:rPr/>
      <w:drawing>
        <wp:inline distB="114300" distT="114300" distL="114300" distR="114300">
          <wp:extent cx="3810000" cy="17240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1724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